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3CA5" w14:textId="77777777" w:rsidR="001315F7" w:rsidRPr="001315F7" w:rsidRDefault="001315F7" w:rsidP="006A2EA1">
      <w:pPr>
        <w:snapToGrid w:val="0"/>
        <w:spacing w:line="48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1315F7">
        <w:rPr>
          <w:rFonts w:ascii="Times New Roman" w:hAnsi="Times New Roman" w:cs="Times New Roman"/>
          <w:b/>
          <w:sz w:val="24"/>
          <w:szCs w:val="24"/>
        </w:rPr>
        <w:t>Inhibition of miR-874 ameliorates cardiomyocyte apoptosis and improves cardiac function in the peripartum cardiomyopathy of Gαq transgenic mice</w:t>
      </w:r>
    </w:p>
    <w:p w14:paraId="22D18446" w14:textId="77777777" w:rsidR="001315F7" w:rsidRPr="001315F7" w:rsidRDefault="001315F7" w:rsidP="006A2EA1">
      <w:pPr>
        <w:snapToGrid w:val="0"/>
        <w:spacing w:line="480" w:lineRule="auto"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315F7">
        <w:rPr>
          <w:rFonts w:ascii="Times New Roman" w:hAnsi="Times New Roman" w:cs="Times New Roman" w:hint="eastAsia"/>
          <w:i/>
          <w:iCs/>
          <w:sz w:val="24"/>
          <w:szCs w:val="24"/>
        </w:rPr>
        <w:t>C</w:t>
      </w:r>
      <w:r w:rsidRPr="001315F7">
        <w:rPr>
          <w:rFonts w:ascii="Times New Roman" w:hAnsi="Times New Roman" w:cs="Times New Roman"/>
          <w:i/>
          <w:iCs/>
          <w:sz w:val="24"/>
          <w:szCs w:val="24"/>
        </w:rPr>
        <w:t>henchen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Zhou</w:t>
      </w:r>
      <w:r w:rsidRPr="001315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#</w:t>
      </w:r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315F7">
        <w:rPr>
          <w:rFonts w:ascii="Times New Roman" w:hAnsi="Times New Roman" w:cs="Times New Roman"/>
          <w:i/>
          <w:iCs/>
          <w:sz w:val="24"/>
          <w:szCs w:val="24"/>
        </w:rPr>
        <w:t>Jindan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Pei</w:t>
      </w:r>
      <w:r w:rsidRPr="001315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#</w:t>
      </w:r>
      <w:r w:rsidRPr="001315F7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Xiaobo Zhao</w:t>
      </w:r>
      <w:r w:rsidRPr="001315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#</w:t>
      </w:r>
      <w:r w:rsidRPr="001315F7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5F7">
        <w:rPr>
          <w:rFonts w:ascii="Times New Roman" w:hAnsi="Times New Roman" w:cs="Times New Roman"/>
          <w:i/>
          <w:iCs/>
          <w:sz w:val="24"/>
          <w:szCs w:val="24"/>
        </w:rPr>
        <w:t>Chenchen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Zhou</w:t>
      </w:r>
      <w:r w:rsidRPr="001315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#</w:t>
      </w:r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315F7">
        <w:rPr>
          <w:rFonts w:ascii="Times New Roman" w:hAnsi="Times New Roman" w:cs="Times New Roman"/>
          <w:i/>
          <w:iCs/>
          <w:sz w:val="24"/>
          <w:szCs w:val="24"/>
        </w:rPr>
        <w:t>Shengyi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Gu, </w:t>
      </w:r>
      <w:proofErr w:type="spellStart"/>
      <w:r w:rsidRPr="001315F7">
        <w:rPr>
          <w:rFonts w:ascii="Times New Roman" w:hAnsi="Times New Roman" w:cs="Times New Roman"/>
          <w:i/>
          <w:iCs/>
          <w:sz w:val="24"/>
          <w:szCs w:val="24"/>
        </w:rPr>
        <w:t>Yuelin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Wu, Sheng Wan, </w:t>
      </w:r>
      <w:proofErr w:type="spellStart"/>
      <w:r w:rsidRPr="001315F7">
        <w:rPr>
          <w:rFonts w:ascii="Times New Roman" w:hAnsi="Times New Roman" w:cs="Times New Roman"/>
          <w:i/>
          <w:iCs/>
          <w:sz w:val="24"/>
          <w:szCs w:val="24"/>
        </w:rPr>
        <w:t>Ronghua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Che, </w:t>
      </w:r>
      <w:proofErr w:type="spellStart"/>
      <w:r w:rsidRPr="001315F7">
        <w:rPr>
          <w:rFonts w:ascii="Times New Roman" w:hAnsi="Times New Roman" w:cs="Times New Roman"/>
          <w:i/>
          <w:iCs/>
          <w:sz w:val="24"/>
          <w:szCs w:val="24"/>
        </w:rPr>
        <w:t>Zhimin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Han, </w:t>
      </w:r>
      <w:proofErr w:type="spellStart"/>
      <w:r w:rsidRPr="001315F7">
        <w:rPr>
          <w:rFonts w:ascii="Times New Roman" w:hAnsi="Times New Roman" w:cs="Times New Roman"/>
          <w:i/>
          <w:iCs/>
          <w:sz w:val="24"/>
          <w:szCs w:val="24"/>
        </w:rPr>
        <w:t>Xiaolin</w:t>
      </w:r>
      <w:proofErr w:type="spellEnd"/>
      <w:r w:rsidRPr="001315F7">
        <w:rPr>
          <w:rFonts w:ascii="Times New Roman" w:hAnsi="Times New Roman" w:cs="Times New Roman"/>
          <w:i/>
          <w:iCs/>
          <w:sz w:val="24"/>
          <w:szCs w:val="24"/>
        </w:rPr>
        <w:t xml:space="preserve"> Hua*</w:t>
      </w:r>
    </w:p>
    <w:p w14:paraId="5649A023" w14:textId="77777777" w:rsidR="001315F7" w:rsidRPr="001315F7" w:rsidRDefault="001315F7" w:rsidP="006A2EA1">
      <w:pPr>
        <w:snapToGrid w:val="0"/>
        <w:spacing w:line="480" w:lineRule="auto"/>
        <w:mirrorIndents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HYPERLINK "</w:instrText>
      </w:r>
      <w:r w:rsidRPr="001315F7">
        <w:rPr>
          <w:rFonts w:ascii="Times New Roman" w:hAnsi="Times New Roman" w:cs="Times New Roman"/>
          <w:bCs/>
          <w:i/>
          <w:iCs/>
          <w:sz w:val="24"/>
          <w:szCs w:val="24"/>
        </w:rPr>
        <w:instrText>https://doi.org/10.37175/stemedicine.v2i5.75</w:instrText>
      </w:r>
    </w:p>
    <w:p w14:paraId="61914B5C" w14:textId="77777777" w:rsidR="001315F7" w:rsidRPr="00576811" w:rsidRDefault="001315F7" w:rsidP="006A2EA1">
      <w:pPr>
        <w:snapToGrid w:val="0"/>
        <w:spacing w:line="480" w:lineRule="auto"/>
        <w:mirrorIndents/>
        <w:rPr>
          <w:rStyle w:val="a9"/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  <w:r w:rsidRPr="00576811">
        <w:rPr>
          <w:rStyle w:val="a9"/>
          <w:rFonts w:ascii="Times New Roman" w:hAnsi="Times New Roman" w:cs="Times New Roman"/>
          <w:bCs/>
          <w:i/>
          <w:iCs/>
          <w:sz w:val="24"/>
          <w:szCs w:val="24"/>
        </w:rPr>
        <w:t>https://doi.org/10.37175/stemedicine.v2i5.75</w:t>
      </w:r>
    </w:p>
    <w:p w14:paraId="7C1EAEBF" w14:textId="1E04F0CD" w:rsidR="001315F7" w:rsidRPr="001315F7" w:rsidRDefault="001315F7" w:rsidP="006A2EA1">
      <w:pPr>
        <w:snapToGrid w:val="0"/>
        <w:spacing w:line="48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end"/>
      </w:r>
    </w:p>
    <w:p w14:paraId="570BD4C8" w14:textId="34658E1E" w:rsidR="001A6463" w:rsidRDefault="006A2EA1" w:rsidP="006A2EA1">
      <w:pPr>
        <w:snapToGrid w:val="0"/>
        <w:spacing w:line="36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14:paraId="7F2AD4F5" w14:textId="77777777" w:rsidR="00C96F65" w:rsidRDefault="00C96F65" w:rsidP="006A2EA1">
      <w:pPr>
        <w:snapToGrid w:val="0"/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7BA88E" wp14:editId="68FE479E">
            <wp:extent cx="5274310" cy="16497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AE18" w14:textId="2C70658A" w:rsidR="00C96F65" w:rsidRPr="00F77DD8" w:rsidRDefault="00C96F65" w:rsidP="006A2EA1">
      <w:pPr>
        <w:snapToGrid w:val="0"/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941B38">
        <w:rPr>
          <w:rFonts w:ascii="Times New Roman" w:hAnsi="Times New Roman" w:cs="Times New Roman" w:hint="eastAsia"/>
          <w:b/>
          <w:bCs/>
          <w:sz w:val="24"/>
          <w:szCs w:val="24"/>
        </w:rPr>
        <w:t>Figure</w:t>
      </w:r>
      <w:r w:rsidRPr="00941B38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>. Study design of the research.</w:t>
      </w:r>
    </w:p>
    <w:p w14:paraId="64E9FA0E" w14:textId="77777777" w:rsidR="00C96F65" w:rsidRDefault="00C96F65" w:rsidP="006A2EA1">
      <w:pPr>
        <w:snapToGrid w:val="0"/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4E8C086D" w14:textId="6298B4C8" w:rsidR="006B12C1" w:rsidRDefault="006B12C1" w:rsidP="006A2EA1">
      <w:pPr>
        <w:snapToGrid w:val="0"/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3FE3BC" wp14:editId="54DAA27F">
            <wp:extent cx="3638550" cy="2876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5F85" w14:textId="28FE485B" w:rsidR="00F77DD8" w:rsidRDefault="00F77DD8" w:rsidP="006A2EA1">
      <w:pPr>
        <w:snapToGrid w:val="0"/>
        <w:spacing w:line="360" w:lineRule="auto"/>
        <w:mirrorIndents/>
        <w:rPr>
          <w:rFonts w:ascii="Times New Roman" w:eastAsia="宋体" w:hAnsi="Times New Roman" w:cs="Times New Roman"/>
          <w:sz w:val="24"/>
          <w:szCs w:val="24"/>
        </w:rPr>
      </w:pPr>
      <w:r w:rsidRPr="00F77DD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F</w:t>
      </w:r>
      <w:r w:rsidRPr="00F77DD8">
        <w:rPr>
          <w:rFonts w:ascii="Times New Roman" w:eastAsia="宋体" w:hAnsi="Times New Roman" w:cs="Times New Roman"/>
          <w:b/>
          <w:bCs/>
          <w:sz w:val="24"/>
          <w:szCs w:val="24"/>
        </w:rPr>
        <w:t>igure S</w:t>
      </w:r>
      <w:r w:rsidR="00C96F65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F77DD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. </w:t>
      </w:r>
      <w:r w:rsidRPr="00B9071A">
        <w:rPr>
          <w:rFonts w:ascii="Times New Roman" w:eastAsia="宋体" w:hAnsi="Times New Roman" w:cs="Times New Roman"/>
          <w:sz w:val="24"/>
          <w:szCs w:val="24"/>
        </w:rPr>
        <w:t>Kaplan-Meier survival analysis</w:t>
      </w:r>
      <w:r>
        <w:rPr>
          <w:rFonts w:ascii="Times New Roman" w:eastAsia="宋体" w:hAnsi="Times New Roman" w:cs="Times New Roman"/>
          <w:sz w:val="24"/>
          <w:szCs w:val="24"/>
        </w:rPr>
        <w:t xml:space="preserve"> of TG with pregnancy and TG with pregnancy treated with miR-874</w:t>
      </w:r>
      <w:r w:rsidR="006B12C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B12C1" w:rsidRPr="006B12C1">
        <w:rPr>
          <w:rFonts w:ascii="Times New Roman" w:eastAsia="宋体" w:hAnsi="Times New Roman" w:cs="Times New Roman"/>
          <w:sz w:val="24"/>
          <w:szCs w:val="24"/>
        </w:rPr>
        <w:t>negative control</w:t>
      </w:r>
      <w:r>
        <w:rPr>
          <w:rFonts w:ascii="Times New Roman" w:eastAsia="宋体" w:hAnsi="Times New Roman" w:cs="Times New Roman"/>
          <w:sz w:val="24"/>
          <w:szCs w:val="24"/>
        </w:rPr>
        <w:t>. There was no significance between the two groups.</w:t>
      </w:r>
    </w:p>
    <w:p w14:paraId="16D80A73" w14:textId="77777777" w:rsidR="00F77DD8" w:rsidRPr="00351616" w:rsidRDefault="00F77DD8" w:rsidP="006A2EA1">
      <w:pPr>
        <w:snapToGrid w:val="0"/>
        <w:spacing w:line="360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002162D7" w14:textId="1BD98835" w:rsidR="008C0712" w:rsidRPr="00351616" w:rsidRDefault="008C0712" w:rsidP="006A2EA1">
      <w:pPr>
        <w:snapToGrid w:val="0"/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516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A96220" wp14:editId="3F380043">
            <wp:extent cx="5274310" cy="27374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ACEE" w14:textId="224CD044" w:rsidR="00351616" w:rsidRDefault="00351616" w:rsidP="006A2EA1">
      <w:pPr>
        <w:snapToGrid w:val="0"/>
        <w:spacing w:line="360" w:lineRule="auto"/>
        <w:mirrorIndents/>
        <w:rPr>
          <w:rFonts w:ascii="Times New Roman" w:eastAsia="宋体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C96F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7D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1616">
        <w:rPr>
          <w:rFonts w:ascii="Times New Roman" w:hAnsi="Times New Roman" w:cs="Times New Roman"/>
          <w:sz w:val="24"/>
          <w:szCs w:val="24"/>
        </w:rPr>
        <w:t xml:space="preserve"> </w:t>
      </w:r>
      <w:r w:rsidRPr="00791C12">
        <w:rPr>
          <w:rFonts w:ascii="Times New Roman" w:eastAsia="宋体" w:hAnsi="Times New Roman" w:cs="Times New Roman"/>
          <w:sz w:val="24"/>
          <w:szCs w:val="24"/>
        </w:rPr>
        <w:t xml:space="preserve">Echocardiographic analysis of </w:t>
      </w:r>
      <w:r w:rsidRPr="00BE162C">
        <w:rPr>
          <w:rFonts w:ascii="Times New Roman" w:eastAsia="宋体" w:hAnsi="Times New Roman" w:cs="Times New Roman"/>
          <w:sz w:val="24"/>
          <w:szCs w:val="24"/>
        </w:rPr>
        <w:t>left ventricular</w:t>
      </w:r>
      <w:r w:rsidRPr="00791C12">
        <w:rPr>
          <w:rFonts w:ascii="Times New Roman" w:eastAsia="宋体" w:hAnsi="Times New Roman" w:cs="Times New Roman"/>
          <w:sz w:val="24"/>
          <w:szCs w:val="24"/>
        </w:rPr>
        <w:t xml:space="preserve"> function.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91C12">
        <w:rPr>
          <w:rFonts w:ascii="Times New Roman" w:eastAsia="宋体" w:hAnsi="Times New Roman" w:cs="Times New Roman"/>
          <w:sz w:val="24"/>
          <w:szCs w:val="24"/>
        </w:rPr>
        <w:t>LVEDD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(A) </w:t>
      </w:r>
      <w:r w:rsidRPr="00791C12">
        <w:rPr>
          <w:rFonts w:ascii="Times New Roman" w:eastAsia="宋体" w:hAnsi="Times New Roman" w:cs="Times New Roman"/>
          <w:sz w:val="24"/>
          <w:szCs w:val="24"/>
        </w:rPr>
        <w:t xml:space="preserve">and LVFS </w:t>
      </w:r>
      <w:r>
        <w:rPr>
          <w:rFonts w:ascii="Times New Roman" w:eastAsia="宋体" w:hAnsi="Times New Roman" w:cs="Times New Roman"/>
          <w:sz w:val="24"/>
          <w:szCs w:val="24"/>
        </w:rPr>
        <w:t>(B), a</w:t>
      </w:r>
      <w:r w:rsidRPr="00D73742">
        <w:rPr>
          <w:rFonts w:ascii="Times New Roman" w:eastAsia="宋体" w:hAnsi="Times New Roman" w:cs="Times New Roman"/>
          <w:sz w:val="24"/>
          <w:szCs w:val="24"/>
        </w:rPr>
        <w:t xml:space="preserve">nalysis of </w:t>
      </w:r>
      <w:r w:rsidRPr="00BE162C">
        <w:rPr>
          <w:rFonts w:ascii="Times New Roman" w:eastAsia="宋体" w:hAnsi="Times New Roman" w:cs="Times New Roman"/>
          <w:sz w:val="24"/>
          <w:szCs w:val="24"/>
        </w:rPr>
        <w:t>left ventricular</w:t>
      </w:r>
      <w:r w:rsidRPr="00D73742">
        <w:rPr>
          <w:rFonts w:ascii="Times New Roman" w:eastAsia="宋体" w:hAnsi="Times New Roman" w:cs="Times New Roman"/>
          <w:sz w:val="24"/>
          <w:szCs w:val="24"/>
        </w:rPr>
        <w:t xml:space="preserve"> hemodynamics</w:t>
      </w:r>
      <w:r>
        <w:rPr>
          <w:rFonts w:ascii="Times New Roman" w:eastAsia="宋体" w:hAnsi="Times New Roman" w:cs="Times New Roman"/>
          <w:sz w:val="24"/>
          <w:szCs w:val="24"/>
        </w:rPr>
        <w:t xml:space="preserve"> including LVSP (C), LVEDP (D), +</w:t>
      </w:r>
      <w:proofErr w:type="spellStart"/>
      <w:r w:rsidRPr="00526B48">
        <w:rPr>
          <w:rFonts w:ascii="Times New Roman" w:eastAsia="宋体" w:hAnsi="Times New Roman" w:cs="Times New Roman"/>
          <w:sz w:val="24"/>
          <w:szCs w:val="24"/>
        </w:rPr>
        <w:t>dp</w:t>
      </w:r>
      <w:proofErr w:type="spellEnd"/>
      <w:r w:rsidRPr="00526B48">
        <w:rPr>
          <w:rFonts w:ascii="Times New Roman" w:eastAsia="宋体" w:hAnsi="Times New Roman" w:cs="Times New Roman"/>
          <w:sz w:val="24"/>
          <w:szCs w:val="24"/>
        </w:rPr>
        <w:t>/</w:t>
      </w:r>
      <w:proofErr w:type="spellStart"/>
      <w:r w:rsidRPr="00526B48">
        <w:rPr>
          <w:rFonts w:ascii="Times New Roman" w:eastAsia="宋体" w:hAnsi="Times New Roman" w:cs="Times New Roman"/>
          <w:sz w:val="24"/>
          <w:szCs w:val="24"/>
        </w:rPr>
        <w:t>dt</w:t>
      </w:r>
      <w:r w:rsidRPr="00D73742">
        <w:rPr>
          <w:rFonts w:ascii="Times New Roman" w:eastAsia="宋体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(E) and -</w:t>
      </w:r>
      <w:proofErr w:type="spellStart"/>
      <w:r w:rsidRPr="00526B48">
        <w:rPr>
          <w:rFonts w:ascii="Times New Roman" w:eastAsia="宋体" w:hAnsi="Times New Roman" w:cs="Times New Roman"/>
          <w:sz w:val="24"/>
          <w:szCs w:val="24"/>
        </w:rPr>
        <w:t>dp</w:t>
      </w:r>
      <w:proofErr w:type="spellEnd"/>
      <w:r w:rsidRPr="00526B48">
        <w:rPr>
          <w:rFonts w:ascii="Times New Roman" w:eastAsia="宋体" w:hAnsi="Times New Roman" w:cs="Times New Roman"/>
          <w:sz w:val="24"/>
          <w:szCs w:val="24"/>
        </w:rPr>
        <w:t>/</w:t>
      </w:r>
      <w:proofErr w:type="spellStart"/>
      <w:r w:rsidRPr="00526B48">
        <w:rPr>
          <w:rFonts w:ascii="Times New Roman" w:eastAsia="宋体" w:hAnsi="Times New Roman" w:cs="Times New Roman"/>
          <w:sz w:val="24"/>
          <w:szCs w:val="24"/>
        </w:rPr>
        <w:t>dt</w:t>
      </w:r>
      <w:r w:rsidRPr="00D73742">
        <w:rPr>
          <w:rFonts w:ascii="Times New Roman" w:eastAsia="宋体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(F) </w:t>
      </w:r>
      <w:r w:rsidRPr="00791C12">
        <w:rPr>
          <w:rFonts w:ascii="Times New Roman" w:eastAsia="宋体" w:hAnsi="Times New Roman" w:cs="Times New Roman"/>
          <w:sz w:val="24"/>
          <w:szCs w:val="24"/>
        </w:rPr>
        <w:t>in surviv</w:t>
      </w:r>
      <w:r>
        <w:rPr>
          <w:rFonts w:ascii="Times New Roman" w:eastAsia="宋体" w:hAnsi="Times New Roman" w:cs="Times New Roman"/>
          <w:sz w:val="24"/>
          <w:szCs w:val="24"/>
        </w:rPr>
        <w:t>ed mice from TG with pregnancy and TG with pregnancy treated with miR-874</w:t>
      </w:r>
      <w:r w:rsidR="006B12C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B12C1" w:rsidRPr="006B12C1">
        <w:rPr>
          <w:rFonts w:ascii="Times New Roman" w:eastAsia="宋体" w:hAnsi="Times New Roman" w:cs="Times New Roman"/>
          <w:sz w:val="24"/>
          <w:szCs w:val="24"/>
        </w:rPr>
        <w:t>negative control</w:t>
      </w:r>
      <w:r>
        <w:rPr>
          <w:rFonts w:ascii="Times New Roman" w:eastAsia="宋体" w:hAnsi="Times New Roman" w:cs="Times New Roman"/>
          <w:sz w:val="24"/>
          <w:szCs w:val="24"/>
        </w:rPr>
        <w:t>. There was no significance between the two groups.</w:t>
      </w:r>
    </w:p>
    <w:p w14:paraId="77DE96F1" w14:textId="77777777" w:rsidR="00C96F65" w:rsidRDefault="00C96F65" w:rsidP="006A2EA1">
      <w:pPr>
        <w:snapToGrid w:val="0"/>
        <w:spacing w:line="480" w:lineRule="auto"/>
        <w:mirrorIndents/>
        <w:rPr>
          <w:rFonts w:ascii="Times New Roman" w:eastAsia="宋体" w:hAnsi="Times New Roman" w:cs="Times New Roman"/>
          <w:sz w:val="24"/>
          <w:szCs w:val="24"/>
        </w:rPr>
      </w:pPr>
    </w:p>
    <w:sectPr w:rsidR="00C9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BAFC" w14:textId="77777777" w:rsidR="0036303A" w:rsidRDefault="0036303A" w:rsidP="001C2408">
      <w:r>
        <w:separator/>
      </w:r>
    </w:p>
  </w:endnote>
  <w:endnote w:type="continuationSeparator" w:id="0">
    <w:p w14:paraId="2F1D5E72" w14:textId="77777777" w:rsidR="0036303A" w:rsidRDefault="0036303A" w:rsidP="001C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EF61" w14:textId="77777777" w:rsidR="0036303A" w:rsidRDefault="0036303A" w:rsidP="001C2408">
      <w:r>
        <w:separator/>
      </w:r>
    </w:p>
  </w:footnote>
  <w:footnote w:type="continuationSeparator" w:id="0">
    <w:p w14:paraId="0B22B883" w14:textId="77777777" w:rsidR="0036303A" w:rsidRDefault="0036303A" w:rsidP="001C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2"/>
    <w:rsid w:val="001315F7"/>
    <w:rsid w:val="001A6463"/>
    <w:rsid w:val="001C2408"/>
    <w:rsid w:val="00351616"/>
    <w:rsid w:val="0036303A"/>
    <w:rsid w:val="00530805"/>
    <w:rsid w:val="005F317A"/>
    <w:rsid w:val="006A2EA1"/>
    <w:rsid w:val="006B12C1"/>
    <w:rsid w:val="007F72BB"/>
    <w:rsid w:val="008B0DAC"/>
    <w:rsid w:val="008C0712"/>
    <w:rsid w:val="009320E0"/>
    <w:rsid w:val="00941B38"/>
    <w:rsid w:val="00AE3797"/>
    <w:rsid w:val="00C96F65"/>
    <w:rsid w:val="00CB02F6"/>
    <w:rsid w:val="00EC1A78"/>
    <w:rsid w:val="00ED13D2"/>
    <w:rsid w:val="00EE6D04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CE19C"/>
  <w15:chartTrackingRefBased/>
  <w15:docId w15:val="{5018B51C-E406-4D3B-9237-8268CC71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4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161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1616"/>
    <w:rPr>
      <w:sz w:val="18"/>
      <w:szCs w:val="18"/>
    </w:rPr>
  </w:style>
  <w:style w:type="character" w:styleId="a9">
    <w:name w:val="Hyperlink"/>
    <w:basedOn w:val="a0"/>
    <w:uiPriority w:val="99"/>
    <w:unhideWhenUsed/>
    <w:rsid w:val="001315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5F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31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4</cp:revision>
  <dcterms:created xsi:type="dcterms:W3CDTF">2020-10-13T11:12:00Z</dcterms:created>
  <dcterms:modified xsi:type="dcterms:W3CDTF">2020-12-16T06:47:00Z</dcterms:modified>
</cp:coreProperties>
</file>